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11A88" w14:textId="77777777" w:rsidR="00D35B07" w:rsidRDefault="00D35B07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Chairman  (</w:t>
      </w:r>
      <w:proofErr w:type="gramEnd"/>
      <w:r>
        <w:rPr>
          <w:b/>
          <w:bCs/>
          <w:sz w:val="28"/>
          <w:szCs w:val="28"/>
        </w:rPr>
        <w:t xml:space="preserve">&amp; Vice Chairman in his/her absence) </w:t>
      </w:r>
    </w:p>
    <w:p w14:paraId="3C137F17" w14:textId="77777777" w:rsidR="00D35B07" w:rsidRDefault="00D35B07">
      <w:pPr>
        <w:rPr>
          <w:sz w:val="24"/>
          <w:szCs w:val="24"/>
        </w:rPr>
      </w:pPr>
      <w:r>
        <w:rPr>
          <w:sz w:val="24"/>
          <w:szCs w:val="24"/>
        </w:rPr>
        <w:t>Monthly duties:</w:t>
      </w:r>
    </w:p>
    <w:p w14:paraId="52FF6B39" w14:textId="77777777" w:rsidR="00D35B07" w:rsidRDefault="00D35B07">
      <w:r>
        <w:t xml:space="preserve">a. Manage and direct regular CRFPD meetings. </w:t>
      </w:r>
    </w:p>
    <w:p w14:paraId="2BC149B1" w14:textId="77777777" w:rsidR="00D35B07" w:rsidRDefault="00D35B07">
      <w:r>
        <w:t>b. Delegate CRFPD business responsibilities to the other members of the Board.</w:t>
      </w:r>
    </w:p>
    <w:p w14:paraId="3134D8ED" w14:textId="77777777" w:rsidR="00D35B07" w:rsidRDefault="00D35B07">
      <w:r>
        <w:t>c.  Act as the main contact between the CRFPD Board and the Corvallis Fire Department.</w:t>
      </w:r>
    </w:p>
    <w:p w14:paraId="5372DCD4" w14:textId="77777777" w:rsidR="00D35B07" w:rsidRDefault="00D35B07">
      <w:r>
        <w:t>d.  Act as the main contact between the CRFPD Board and its legal counsel, George Heilig.</w:t>
      </w:r>
    </w:p>
    <w:p w14:paraId="788E9DF5" w14:textId="77777777" w:rsidR="00D35B07" w:rsidRDefault="00D35B07"/>
    <w:p w14:paraId="124EC441" w14:textId="77777777" w:rsidR="00D35B07" w:rsidRDefault="00D35B07">
      <w:r>
        <w:rPr>
          <w:sz w:val="24"/>
          <w:szCs w:val="24"/>
        </w:rPr>
        <w:t>Discuss, consider, decide and vote on all proposals put before the board.</w:t>
      </w:r>
    </w:p>
    <w:p w14:paraId="72CBBC04" w14:textId="77777777" w:rsidR="00D35B07" w:rsidRDefault="00D35B07"/>
    <w:p w14:paraId="0CF8CD75" w14:textId="77777777" w:rsidR="00D35B07" w:rsidRDefault="00D35B07">
      <w:r>
        <w:t>Calendar of business duties:</w:t>
      </w:r>
    </w:p>
    <w:p w14:paraId="3FEEB97A" w14:textId="77777777" w:rsidR="00D35B07" w:rsidRDefault="00D35B07" w:rsidP="00D81B7A">
      <w:pPr>
        <w:numPr>
          <w:ilvl w:val="0"/>
          <w:numId w:val="1"/>
        </w:numPr>
        <w:ind w:left="360" w:hanging="360"/>
      </w:pPr>
      <w:r>
        <w:t xml:space="preserve">July:  </w:t>
      </w:r>
    </w:p>
    <w:p w14:paraId="444E4B19" w14:textId="77777777" w:rsidR="00D35B07" w:rsidRDefault="00D35B07">
      <w:pPr>
        <w:ind w:left="720"/>
      </w:pPr>
      <w:r>
        <w:t>Election of officers.</w:t>
      </w:r>
    </w:p>
    <w:p w14:paraId="0AA3C664" w14:textId="77777777" w:rsidR="00D35B07" w:rsidRDefault="00D35B07">
      <w:pPr>
        <w:ind w:left="720"/>
      </w:pPr>
    </w:p>
    <w:p w14:paraId="47FEA8AB" w14:textId="77777777" w:rsidR="00D35B07" w:rsidRDefault="00D35B07" w:rsidP="00D81B7A">
      <w:pPr>
        <w:numPr>
          <w:ilvl w:val="0"/>
          <w:numId w:val="1"/>
        </w:numPr>
        <w:ind w:left="360" w:hanging="360"/>
      </w:pPr>
      <w:r>
        <w:t>August:</w:t>
      </w:r>
    </w:p>
    <w:p w14:paraId="0F9986C2" w14:textId="77777777" w:rsidR="00D35B07" w:rsidRDefault="00D35B07">
      <w:r>
        <w:tab/>
        <w:t>Reconciliation of contract with CFD.</w:t>
      </w:r>
    </w:p>
    <w:p w14:paraId="0FD383C4" w14:textId="77777777" w:rsidR="00D35B07" w:rsidRDefault="00D35B07"/>
    <w:p w14:paraId="4072AE06" w14:textId="77777777" w:rsidR="00D35B07" w:rsidRDefault="00D35B07" w:rsidP="00D81B7A">
      <w:pPr>
        <w:numPr>
          <w:ilvl w:val="0"/>
          <w:numId w:val="1"/>
        </w:numPr>
        <w:ind w:left="360" w:hanging="360"/>
      </w:pPr>
      <w:r>
        <w:t xml:space="preserve">September:  </w:t>
      </w:r>
    </w:p>
    <w:p w14:paraId="0A8B0263" w14:textId="77777777" w:rsidR="00D35B07" w:rsidRDefault="00D35B07">
      <w:r>
        <w:tab/>
        <w:t xml:space="preserve">Accept CRFPD’s audit information after review by District’s accountant.  </w:t>
      </w:r>
    </w:p>
    <w:p w14:paraId="11E73A27" w14:textId="77777777" w:rsidR="00D35B07" w:rsidRDefault="00D35B07">
      <w:r>
        <w:tab/>
      </w:r>
    </w:p>
    <w:p w14:paraId="6EAEA7C2" w14:textId="77777777" w:rsidR="00D35B07" w:rsidRDefault="00D35B07" w:rsidP="00D81B7A">
      <w:pPr>
        <w:numPr>
          <w:ilvl w:val="0"/>
          <w:numId w:val="1"/>
        </w:numPr>
        <w:ind w:left="360" w:hanging="360"/>
      </w:pPr>
      <w:r>
        <w:t xml:space="preserve">October:  </w:t>
      </w:r>
    </w:p>
    <w:p w14:paraId="3D66A328" w14:textId="77777777" w:rsidR="00D35B07" w:rsidRDefault="00D35B07">
      <w:r>
        <w:tab/>
        <w:t>Vote on resolution to transfer funds, when received, to the reserve funds.</w:t>
      </w:r>
    </w:p>
    <w:p w14:paraId="258DFBBE" w14:textId="77777777" w:rsidR="00D35B07" w:rsidRDefault="00D35B07"/>
    <w:p w14:paraId="52FF6311" w14:textId="77777777" w:rsidR="00D35B07" w:rsidRDefault="00D35B07" w:rsidP="00D81B7A">
      <w:pPr>
        <w:numPr>
          <w:ilvl w:val="0"/>
          <w:numId w:val="1"/>
        </w:numPr>
        <w:ind w:left="360" w:hanging="360"/>
      </w:pPr>
      <w:r>
        <w:t xml:space="preserve">November:  </w:t>
      </w:r>
    </w:p>
    <w:p w14:paraId="2A88621D" w14:textId="77777777" w:rsidR="00D35B07" w:rsidRDefault="00D35B07">
      <w:r>
        <w:tab/>
        <w:t xml:space="preserve">SDAO Best Practices survey due (will save $’s on insurance).  </w:t>
      </w:r>
    </w:p>
    <w:p w14:paraId="4D28AB55" w14:textId="77777777" w:rsidR="00D35B07" w:rsidRDefault="00D35B07">
      <w:r>
        <w:tab/>
        <w:t>Insurance information and review with Barker-</w:t>
      </w:r>
      <w:proofErr w:type="spellStart"/>
      <w:r>
        <w:t>Uerlings</w:t>
      </w:r>
      <w:proofErr w:type="spellEnd"/>
      <w:r>
        <w:t xml:space="preserve"> due by December 15th. </w:t>
      </w:r>
    </w:p>
    <w:p w14:paraId="2C41A995" w14:textId="77777777" w:rsidR="00D35B07" w:rsidRDefault="00D35B07"/>
    <w:p w14:paraId="6E137A77" w14:textId="77777777" w:rsidR="00D35B07" w:rsidRDefault="00D35B07" w:rsidP="00D81B7A">
      <w:pPr>
        <w:numPr>
          <w:ilvl w:val="0"/>
          <w:numId w:val="1"/>
        </w:numPr>
        <w:ind w:left="360" w:hanging="360"/>
      </w:pPr>
      <w:r>
        <w:t xml:space="preserve">December:  </w:t>
      </w:r>
    </w:p>
    <w:p w14:paraId="7C4E100D" w14:textId="77777777" w:rsidR="00D35B07" w:rsidRDefault="00D35B07">
      <w:r>
        <w:tab/>
        <w:t xml:space="preserve">1st installment on CFD contract due by 5th business day. </w:t>
      </w:r>
    </w:p>
    <w:p w14:paraId="59CAC76B" w14:textId="77777777" w:rsidR="00D35B07" w:rsidRDefault="00D35B07"/>
    <w:p w14:paraId="53514816" w14:textId="77777777" w:rsidR="00D35B07" w:rsidRDefault="00D35B07" w:rsidP="00D81B7A">
      <w:pPr>
        <w:numPr>
          <w:ilvl w:val="0"/>
          <w:numId w:val="1"/>
        </w:numPr>
        <w:ind w:left="360" w:hanging="360"/>
      </w:pPr>
      <w:r>
        <w:t xml:space="preserve">January:  </w:t>
      </w:r>
    </w:p>
    <w:p w14:paraId="70474344" w14:textId="77777777" w:rsidR="00D35B07" w:rsidRDefault="00D35B07">
      <w:r>
        <w:tab/>
        <w:t xml:space="preserve">Start annual budget process for CRFPD - appoint a budget officer, set targeted meeting and </w:t>
      </w:r>
      <w:r>
        <w:tab/>
        <w:t xml:space="preserve">publication dates. </w:t>
      </w:r>
    </w:p>
    <w:p w14:paraId="78EC6848" w14:textId="77777777" w:rsidR="00D35B07" w:rsidRDefault="00D35B07">
      <w:r>
        <w:tab/>
        <w:t xml:space="preserve">Invoices regarding lease of fire truck(s) to the City of Corvallis for $100 (each).  </w:t>
      </w:r>
      <w:r>
        <w:tab/>
      </w:r>
    </w:p>
    <w:p w14:paraId="2069979B" w14:textId="77777777" w:rsidR="00D35B07" w:rsidRDefault="00D35B07"/>
    <w:p w14:paraId="0DE9DC1F" w14:textId="77777777" w:rsidR="00D35B07" w:rsidRDefault="00D35B07" w:rsidP="00D81B7A">
      <w:pPr>
        <w:numPr>
          <w:ilvl w:val="0"/>
          <w:numId w:val="1"/>
        </w:numPr>
        <w:ind w:left="360" w:hanging="360"/>
      </w:pPr>
      <w:r>
        <w:t xml:space="preserve">February:  </w:t>
      </w:r>
    </w:p>
    <w:p w14:paraId="5FAE3753" w14:textId="77777777" w:rsidR="00D35B07" w:rsidRDefault="00D35B07">
      <w:r>
        <w:tab/>
        <w:t>Publish the necessary public notice for the CRFPD Budget Committee.</w:t>
      </w:r>
    </w:p>
    <w:p w14:paraId="398D4F7B" w14:textId="77777777" w:rsidR="00D35B07" w:rsidRDefault="00D35B07"/>
    <w:p w14:paraId="7D2F03D6" w14:textId="77777777" w:rsidR="00D35B07" w:rsidRDefault="00D35B07" w:rsidP="00D81B7A">
      <w:pPr>
        <w:numPr>
          <w:ilvl w:val="0"/>
          <w:numId w:val="1"/>
        </w:numPr>
        <w:ind w:left="360" w:hanging="360"/>
      </w:pPr>
      <w:r>
        <w:t xml:space="preserve">March: </w:t>
      </w:r>
    </w:p>
    <w:p w14:paraId="0FB32700" w14:textId="77777777" w:rsidR="00D35B07" w:rsidRDefault="00D35B07">
      <w:r>
        <w:tab/>
        <w:t>CRFPD Budget Committee meeting.</w:t>
      </w:r>
    </w:p>
    <w:p w14:paraId="66EBE105" w14:textId="77777777" w:rsidR="00D35B07" w:rsidRDefault="00D35B07">
      <w:r>
        <w:tab/>
        <w:t xml:space="preserve">2nd installment on contract due by 12th business day.   </w:t>
      </w:r>
    </w:p>
    <w:p w14:paraId="02247B99" w14:textId="77777777" w:rsidR="00D35B07" w:rsidRDefault="00D35B07">
      <w:r>
        <w:t xml:space="preserve"> </w:t>
      </w:r>
    </w:p>
    <w:p w14:paraId="4CA65CF2" w14:textId="77777777" w:rsidR="00D35B07" w:rsidRDefault="00D35B07" w:rsidP="00D81B7A">
      <w:pPr>
        <w:numPr>
          <w:ilvl w:val="0"/>
          <w:numId w:val="1"/>
        </w:numPr>
        <w:ind w:left="360" w:hanging="360"/>
      </w:pPr>
      <w:r>
        <w:t xml:space="preserve">April:  </w:t>
      </w:r>
    </w:p>
    <w:p w14:paraId="25488AE2" w14:textId="77777777" w:rsidR="00D35B07" w:rsidRDefault="00D35B07">
      <w:r>
        <w:tab/>
        <w:t xml:space="preserve">Publish the necessary public notice for the CRFPD Budget Hearing.  </w:t>
      </w:r>
      <w:r>
        <w:tab/>
      </w:r>
    </w:p>
    <w:p w14:paraId="6B04B7D9" w14:textId="77777777" w:rsidR="00D35B07" w:rsidRDefault="00D35B07"/>
    <w:p w14:paraId="2F0DDF11" w14:textId="77777777" w:rsidR="00D35B07" w:rsidRDefault="00D35B07" w:rsidP="00D81B7A">
      <w:pPr>
        <w:numPr>
          <w:ilvl w:val="0"/>
          <w:numId w:val="1"/>
        </w:numPr>
        <w:ind w:left="360" w:hanging="360"/>
      </w:pPr>
      <w:r>
        <w:t>May:</w:t>
      </w:r>
    </w:p>
    <w:p w14:paraId="423363EB" w14:textId="77777777" w:rsidR="00D35B07" w:rsidRDefault="00D35B07">
      <w:r>
        <w:tab/>
        <w:t xml:space="preserve"> CRFPD Budget Hearing.</w:t>
      </w:r>
    </w:p>
    <w:p w14:paraId="488D18EB" w14:textId="77777777" w:rsidR="00D35B07" w:rsidRDefault="00D35B07">
      <w:r>
        <w:t xml:space="preserve"> </w:t>
      </w:r>
    </w:p>
    <w:p w14:paraId="6801D472" w14:textId="77777777" w:rsidR="00D35B07" w:rsidRDefault="00D35B07" w:rsidP="00D81B7A">
      <w:pPr>
        <w:numPr>
          <w:ilvl w:val="0"/>
          <w:numId w:val="1"/>
        </w:numPr>
        <w:ind w:left="360" w:hanging="360"/>
      </w:pPr>
      <w:r>
        <w:t xml:space="preserve">June:  </w:t>
      </w:r>
    </w:p>
    <w:p w14:paraId="29401AE4" w14:textId="77777777" w:rsidR="007414BA" w:rsidRDefault="00D35B07" w:rsidP="00D35B07">
      <w:r>
        <w:tab/>
        <w:t>Final CFD contract payment due by 3rd business day of July.</w:t>
      </w:r>
    </w:p>
    <w:sectPr w:rsidR="007414BA" w:rsidSect="00D35B07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D7765" w14:textId="77777777" w:rsidR="002E2FBB" w:rsidRDefault="002E2FBB" w:rsidP="00D35B07">
      <w:r>
        <w:separator/>
      </w:r>
    </w:p>
  </w:endnote>
  <w:endnote w:type="continuationSeparator" w:id="0">
    <w:p w14:paraId="6C9A6F6D" w14:textId="77777777" w:rsidR="002E2FBB" w:rsidRDefault="002E2FBB" w:rsidP="00D3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B652" w14:textId="77777777" w:rsidR="00D35B07" w:rsidRDefault="00D35B0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CD7FD" w14:textId="77777777" w:rsidR="002E2FBB" w:rsidRDefault="002E2FBB" w:rsidP="00D35B07">
      <w:r>
        <w:separator/>
      </w:r>
    </w:p>
  </w:footnote>
  <w:footnote w:type="continuationSeparator" w:id="0">
    <w:p w14:paraId="2ADC11EA" w14:textId="77777777" w:rsidR="002E2FBB" w:rsidRDefault="002E2FBB" w:rsidP="00D35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0EB1" w14:textId="77777777" w:rsidR="00D35B07" w:rsidRDefault="00D35B07">
    <w:pPr>
      <w:tabs>
        <w:tab w:val="center" w:pos="4320"/>
        <w:tab w:val="right" w:pos="8640"/>
      </w:tabs>
      <w:jc w:val="center"/>
      <w:rPr>
        <w:kern w:val="0"/>
        <w:sz w:val="24"/>
        <w:szCs w:val="24"/>
      </w:rPr>
    </w:pPr>
    <w:r>
      <w:rPr>
        <w:kern w:val="0"/>
        <w:sz w:val="24"/>
        <w:szCs w:val="24"/>
      </w:rPr>
      <w:t>Duties of the Corvallis Rural Fire Protection District’s Officers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2F6E92C"/>
    <w:lvl w:ilvl="0">
      <w:numFmt w:val="bullet"/>
      <w:lvlText w:val="*"/>
      <w:lvlJc w:val="left"/>
    </w:lvl>
  </w:abstractNum>
  <w:num w:numId="1" w16cid:durableId="139881148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D35B07"/>
    <w:rsid w:val="000F5A1C"/>
    <w:rsid w:val="002E2FBB"/>
    <w:rsid w:val="007414BA"/>
    <w:rsid w:val="00D35B07"/>
    <w:rsid w:val="00D8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5022A3"/>
  <w14:defaultImageDpi w14:val="0"/>
  <w15:docId w15:val="{609A0534-DC65-4184-9C9C-DB986507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Conder</dc:creator>
  <cp:keywords/>
  <dc:description/>
  <cp:lastModifiedBy>Bob Conder</cp:lastModifiedBy>
  <cp:revision>2</cp:revision>
  <dcterms:created xsi:type="dcterms:W3CDTF">2022-10-17T00:20:00Z</dcterms:created>
  <dcterms:modified xsi:type="dcterms:W3CDTF">2022-10-17T00:20:00Z</dcterms:modified>
</cp:coreProperties>
</file>